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24E40" w14:textId="77777777" w:rsidR="001652FF" w:rsidRPr="00AD3BF7" w:rsidRDefault="006552B2">
      <w:pPr>
        <w:rPr>
          <w:b/>
        </w:rPr>
      </w:pPr>
      <w:r w:rsidRPr="00AD3BF7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1"/>
        <w:gridCol w:w="4767"/>
        <w:gridCol w:w="4759"/>
      </w:tblGrid>
      <w:tr w:rsidR="00B8274E" w:rsidRPr="00AD3BF7" w14:paraId="181939E9" w14:textId="77777777" w:rsidTr="00935FAD">
        <w:tc>
          <w:tcPr>
            <w:tcW w:w="4751" w:type="dxa"/>
          </w:tcPr>
          <w:p w14:paraId="27F0CE0F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5C1DE300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019A50C5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PROGETTO PROPOSTO</w:t>
            </w:r>
          </w:p>
        </w:tc>
      </w:tr>
      <w:tr w:rsidR="00B8274E" w:rsidRPr="00AD3BF7" w14:paraId="236C9E43" w14:textId="77777777" w:rsidTr="00935FAD">
        <w:tc>
          <w:tcPr>
            <w:tcW w:w="4751" w:type="dxa"/>
          </w:tcPr>
          <w:p w14:paraId="1ACF56CC" w14:textId="77777777" w:rsidR="00B8274E" w:rsidRPr="00AD3BF7" w:rsidRDefault="00B8274E" w:rsidP="00B8274E">
            <w:r w:rsidRPr="00AD3BF7">
              <w:t>Denominazione del progetto</w:t>
            </w:r>
          </w:p>
        </w:tc>
        <w:tc>
          <w:tcPr>
            <w:tcW w:w="4767" w:type="dxa"/>
          </w:tcPr>
          <w:p w14:paraId="1F41831A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2F4F3402" w14:textId="77777777" w:rsidR="00B8274E" w:rsidRPr="00AD3BF7" w:rsidRDefault="00B8274E" w:rsidP="00B8274E">
            <w:pPr>
              <w:rPr>
                <w:b/>
              </w:rPr>
            </w:pPr>
          </w:p>
          <w:p w14:paraId="0C8AEB5D" w14:textId="75EDD55B" w:rsidR="00B8274E" w:rsidRPr="00AD3BF7" w:rsidRDefault="00677B72" w:rsidP="00B8274E">
            <w:pPr>
              <w:rPr>
                <w:b/>
              </w:rPr>
            </w:pPr>
            <w:r>
              <w:rPr>
                <w:b/>
              </w:rPr>
              <w:t>ESPLORIAMO L’INVISIBILE</w:t>
            </w:r>
          </w:p>
          <w:p w14:paraId="4873F436" w14:textId="77777777"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14:paraId="6F6A5F83" w14:textId="77777777" w:rsidTr="00935FAD">
        <w:tc>
          <w:tcPr>
            <w:tcW w:w="4751" w:type="dxa"/>
          </w:tcPr>
          <w:p w14:paraId="19003C05" w14:textId="77777777" w:rsidR="00B8274E" w:rsidRPr="00AD3BF7" w:rsidRDefault="00B8274E" w:rsidP="00B8274E">
            <w:r w:rsidRPr="00AD3BF7">
              <w:t xml:space="preserve">Tipologia di progetto </w:t>
            </w:r>
          </w:p>
        </w:tc>
        <w:tc>
          <w:tcPr>
            <w:tcW w:w="4767" w:type="dxa"/>
          </w:tcPr>
          <w:p w14:paraId="022893A9" w14:textId="7E57B1FC" w:rsidR="00B8274E" w:rsidRPr="00677B72" w:rsidRDefault="009009B7" w:rsidP="009009B7">
            <w:pPr>
              <w:jc w:val="center"/>
              <w:rPr>
                <w:b/>
              </w:rPr>
            </w:pPr>
            <w:r>
              <w:rPr>
                <w:b/>
              </w:rPr>
              <w:t>Progetto nuovo</w:t>
            </w:r>
          </w:p>
        </w:tc>
        <w:tc>
          <w:tcPr>
            <w:tcW w:w="4759" w:type="dxa"/>
          </w:tcPr>
          <w:p w14:paraId="69B5682C" w14:textId="77777777" w:rsidR="00B8274E" w:rsidRPr="00AD3BF7" w:rsidRDefault="00B8274E" w:rsidP="00B8274E">
            <w:pPr>
              <w:ind w:left="360"/>
            </w:pPr>
          </w:p>
        </w:tc>
      </w:tr>
      <w:tr w:rsidR="00B8274E" w:rsidRPr="00AD3BF7" w14:paraId="19642D92" w14:textId="77777777" w:rsidTr="00935FAD">
        <w:tc>
          <w:tcPr>
            <w:tcW w:w="4751" w:type="dxa"/>
          </w:tcPr>
          <w:p w14:paraId="5EDF1B46" w14:textId="77777777" w:rsidR="00B8274E" w:rsidRPr="00AD3BF7" w:rsidRDefault="00B8274E" w:rsidP="00B8274E">
            <w:r w:rsidRPr="00AD3BF7">
              <w:t>Soggetto attuatore del progetto - descrizione</w:t>
            </w:r>
          </w:p>
        </w:tc>
        <w:tc>
          <w:tcPr>
            <w:tcW w:w="4767" w:type="dxa"/>
          </w:tcPr>
          <w:p w14:paraId="302641D8" w14:textId="1ED15F45" w:rsidR="00B8274E" w:rsidRPr="00677B72" w:rsidRDefault="00677B72" w:rsidP="00677B72">
            <w:pPr>
              <w:jc w:val="center"/>
              <w:rPr>
                <w:b/>
              </w:rPr>
            </w:pPr>
            <w:r w:rsidRPr="00677B72">
              <w:rPr>
                <w:b/>
              </w:rPr>
              <w:t>Prof.ssa Silvia Cambria</w:t>
            </w:r>
          </w:p>
          <w:p w14:paraId="46B8C725" w14:textId="77777777" w:rsidR="00B8274E" w:rsidRPr="00AD3BF7" w:rsidRDefault="00B8274E" w:rsidP="00B8274E"/>
        </w:tc>
        <w:tc>
          <w:tcPr>
            <w:tcW w:w="4759" w:type="dxa"/>
          </w:tcPr>
          <w:p w14:paraId="39BCC1D0" w14:textId="1D4EC952" w:rsidR="00B8274E" w:rsidRPr="00AD3BF7" w:rsidRDefault="007A0334" w:rsidP="00B8274E">
            <w:r>
              <w:t>Istituto Mattei di Fiorenzuola D’Arda</w:t>
            </w:r>
            <w:bookmarkStart w:id="0" w:name="_GoBack"/>
            <w:bookmarkEnd w:id="0"/>
          </w:p>
        </w:tc>
      </w:tr>
      <w:tr w:rsidR="00B8274E" w:rsidRPr="00AD3BF7" w14:paraId="1924EB52" w14:textId="77777777" w:rsidTr="00935FAD">
        <w:tc>
          <w:tcPr>
            <w:tcW w:w="4751" w:type="dxa"/>
          </w:tcPr>
          <w:p w14:paraId="3334E7D2" w14:textId="77777777" w:rsidR="00B8274E" w:rsidRPr="00AD3BF7" w:rsidRDefault="00B8274E" w:rsidP="00B8274E">
            <w:r w:rsidRPr="00AD3BF7">
              <w:t>Eventuali partners e stato attuale della collaborazione per la definizione del progetto</w:t>
            </w:r>
          </w:p>
        </w:tc>
        <w:tc>
          <w:tcPr>
            <w:tcW w:w="4767" w:type="dxa"/>
          </w:tcPr>
          <w:p w14:paraId="0FAE3C75" w14:textId="77777777" w:rsidR="00B8274E" w:rsidRPr="00AD3BF7" w:rsidRDefault="00B8274E" w:rsidP="00B8274E"/>
          <w:p w14:paraId="2A520DD3" w14:textId="77777777" w:rsidR="00B8274E" w:rsidRPr="00AD3BF7" w:rsidRDefault="00B8274E" w:rsidP="00B8274E"/>
          <w:p w14:paraId="28E92FC5" w14:textId="77777777" w:rsidR="00B8274E" w:rsidRPr="00AD3BF7" w:rsidRDefault="00B8274E" w:rsidP="00B8274E"/>
        </w:tc>
        <w:tc>
          <w:tcPr>
            <w:tcW w:w="4759" w:type="dxa"/>
          </w:tcPr>
          <w:p w14:paraId="14DA636C" w14:textId="77777777" w:rsidR="00B8274E" w:rsidRPr="00AD3BF7" w:rsidRDefault="00B8274E" w:rsidP="00B8274E"/>
        </w:tc>
      </w:tr>
      <w:tr w:rsidR="00B8274E" w:rsidRPr="00AD3BF7" w14:paraId="59F17561" w14:textId="77777777" w:rsidTr="00935FAD">
        <w:tc>
          <w:tcPr>
            <w:tcW w:w="4751" w:type="dxa"/>
          </w:tcPr>
          <w:p w14:paraId="38646E66" w14:textId="77777777" w:rsidR="00B8274E" w:rsidRPr="00AD3BF7" w:rsidRDefault="00B8274E" w:rsidP="00B8274E">
            <w:r w:rsidRPr="00AD3BF7">
              <w:t xml:space="preserve">Breve descrizione del progetto </w:t>
            </w:r>
          </w:p>
          <w:p w14:paraId="7FEC0F13" w14:textId="77777777" w:rsidR="00B8274E" w:rsidRPr="00AD3BF7" w:rsidRDefault="00B8274E" w:rsidP="00B8274E"/>
        </w:tc>
        <w:tc>
          <w:tcPr>
            <w:tcW w:w="4767" w:type="dxa"/>
          </w:tcPr>
          <w:p w14:paraId="2CE37C94" w14:textId="1EF73C3A" w:rsidR="009009B7" w:rsidRDefault="009009B7" w:rsidP="00B8274E">
            <w:pPr>
              <w:pStyle w:val="Paragrafoelenco"/>
            </w:pPr>
            <w:r>
              <w:t xml:space="preserve">Il progetto consiste nell’aprire nuovi orizzonti nel mondo della microscopia grazie all’acquisto </w:t>
            </w:r>
            <w:r w:rsidR="005A72E2">
              <w:t xml:space="preserve">per il laboratorio di scienze </w:t>
            </w:r>
            <w:r>
              <w:t>di microscopio digitale binoculare con fotocamera/videocamera integrata da 3 MP e Tablet, con ingrandimento totale fino a 1000X al fine di poter proiettare e condividere in contemporanea con tutta la classe le osservazioni di microrganismi, cellule, tessuti e conservarne le immagini.</w:t>
            </w:r>
          </w:p>
          <w:p w14:paraId="0ED120AB" w14:textId="4343D684" w:rsidR="009009B7" w:rsidRDefault="009009B7" w:rsidP="00B8274E">
            <w:pPr>
              <w:pStyle w:val="Paragrafoelenco"/>
            </w:pPr>
            <w:r>
              <w:t>Inoltre</w:t>
            </w:r>
            <w:r w:rsidR="004E65BB">
              <w:t>,</w:t>
            </w:r>
            <w:r>
              <w:t xml:space="preserve"> per le osservazioni </w:t>
            </w:r>
            <w:r w:rsidR="004E65BB">
              <w:t xml:space="preserve">di campioni tridimensionali, si necessita dell’acquisto di </w:t>
            </w:r>
            <w:r w:rsidR="00433BC4">
              <w:t xml:space="preserve">n. 10 </w:t>
            </w:r>
            <w:r w:rsidR="00BA1D2B">
              <w:t>stereomicroscopi</w:t>
            </w:r>
            <w:r w:rsidR="00433BC4">
              <w:t>, ideali per una varietà di applicazioni, tra cui dissezione, biologia, entomologia, chimica, scienze dei materiali e molte altre applicazioni.</w:t>
            </w:r>
          </w:p>
          <w:p w14:paraId="421D3070" w14:textId="3CDFBA4A" w:rsidR="00433BC4" w:rsidRDefault="00433BC4" w:rsidP="00B8274E">
            <w:pPr>
              <w:pStyle w:val="Paragrafoelenco"/>
            </w:pPr>
            <w:r>
              <w:t>Considerando inoltre le nuove esigenze dettate dalla pandemia in atto, risulta indispensabile ampliare il numero di microscopi ottici binoculari</w:t>
            </w:r>
            <w:r w:rsidR="00E7645D">
              <w:t xml:space="preserve">, aggiungendone, ai cinque presenti, altri 5. </w:t>
            </w:r>
          </w:p>
          <w:p w14:paraId="6DFA7E73" w14:textId="33333060" w:rsidR="00BA1D2B" w:rsidRDefault="00BA1D2B" w:rsidP="00B8274E">
            <w:pPr>
              <w:pStyle w:val="Paragrafoelenco"/>
            </w:pPr>
            <w:r>
              <w:lastRenderedPageBreak/>
              <w:t>Infine, vista la necessità di ottenere campioni a secco, è essenziale l’aggiunta in laboratorio di una stufa da laboratorio.</w:t>
            </w:r>
          </w:p>
          <w:p w14:paraId="1E0B4BCF" w14:textId="0327E75D" w:rsidR="00B8274E" w:rsidRPr="00AD3BF7" w:rsidRDefault="009009B7" w:rsidP="00B8274E">
            <w:pPr>
              <w:pStyle w:val="Paragrafoelenco"/>
            </w:pPr>
            <w:r>
              <w:t xml:space="preserve"> </w:t>
            </w:r>
          </w:p>
        </w:tc>
        <w:tc>
          <w:tcPr>
            <w:tcW w:w="4759" w:type="dxa"/>
          </w:tcPr>
          <w:p w14:paraId="3267FA13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7CAFCD3B" w14:textId="77777777" w:rsidTr="00935FAD">
        <w:tc>
          <w:tcPr>
            <w:tcW w:w="4751" w:type="dxa"/>
          </w:tcPr>
          <w:p w14:paraId="1F30F936" w14:textId="77777777" w:rsidR="00B8274E" w:rsidRPr="00AD3BF7" w:rsidRDefault="00B8274E" w:rsidP="00B8274E">
            <w:r w:rsidRPr="00AD3BF7">
              <w:t>Budget del progetto</w:t>
            </w:r>
          </w:p>
        </w:tc>
        <w:tc>
          <w:tcPr>
            <w:tcW w:w="4767" w:type="dxa"/>
          </w:tcPr>
          <w:p w14:paraId="1C5ACCFB" w14:textId="77777777" w:rsidR="00B8274E" w:rsidRDefault="00E7645D" w:rsidP="00E7645D">
            <w:r>
              <w:t xml:space="preserve">Nuovo – si stima un budget di </w:t>
            </w:r>
            <w:r w:rsidR="00BA1D2B">
              <w:t xml:space="preserve">circa 12000 </w:t>
            </w:r>
            <w:r w:rsidR="00BA1D2B">
              <w:rPr>
                <w:rFonts w:cstheme="minorHAnsi"/>
              </w:rPr>
              <w:t>€</w:t>
            </w:r>
          </w:p>
          <w:p w14:paraId="37142257" w14:textId="77777777" w:rsidR="00BA1D2B" w:rsidRPr="00BA1D2B" w:rsidRDefault="00BA1D2B" w:rsidP="00BA1D2B">
            <w:pPr>
              <w:pStyle w:val="Paragrafoelenco"/>
              <w:numPr>
                <w:ilvl w:val="0"/>
                <w:numId w:val="10"/>
              </w:numPr>
            </w:pPr>
            <w:r>
              <w:t xml:space="preserve">Microscopio con fotocamera e tablet 1300 </w:t>
            </w:r>
            <w:r w:rsidRPr="00BA1D2B">
              <w:rPr>
                <w:rFonts w:cstheme="minorHAnsi"/>
              </w:rPr>
              <w:t>€</w:t>
            </w:r>
          </w:p>
          <w:p w14:paraId="15B2E926" w14:textId="77777777" w:rsidR="00BA1D2B" w:rsidRPr="00BA1D2B" w:rsidRDefault="00BA1D2B" w:rsidP="00BA1D2B">
            <w:pPr>
              <w:pStyle w:val="Paragrafoelenco"/>
              <w:numPr>
                <w:ilvl w:val="0"/>
                <w:numId w:val="10"/>
              </w:numPr>
            </w:pPr>
            <w:r>
              <w:rPr>
                <w:rFonts w:cstheme="minorHAnsi"/>
              </w:rPr>
              <w:t>Stereomicroscopi 500 € cadauno</w:t>
            </w:r>
          </w:p>
          <w:p w14:paraId="0228FD8A" w14:textId="77777777" w:rsidR="00BA1D2B" w:rsidRPr="00BA1D2B" w:rsidRDefault="00BA1D2B" w:rsidP="00BA1D2B">
            <w:pPr>
              <w:pStyle w:val="Paragrafoelenco"/>
              <w:numPr>
                <w:ilvl w:val="0"/>
                <w:numId w:val="10"/>
              </w:numPr>
            </w:pPr>
            <w:r>
              <w:rPr>
                <w:rFonts w:cstheme="minorHAnsi"/>
              </w:rPr>
              <w:t>Microscopi ottici 650 € cadauno</w:t>
            </w:r>
          </w:p>
          <w:p w14:paraId="741709BE" w14:textId="1DF4432D" w:rsidR="00BA1D2B" w:rsidRPr="00AD3BF7" w:rsidRDefault="00BA1D2B" w:rsidP="00BA1D2B">
            <w:pPr>
              <w:pStyle w:val="Paragrafoelenco"/>
              <w:numPr>
                <w:ilvl w:val="0"/>
                <w:numId w:val="10"/>
              </w:numPr>
            </w:pPr>
            <w:r>
              <w:rPr>
                <w:rFonts w:cstheme="minorHAnsi"/>
              </w:rPr>
              <w:t>Stufa da laboratorio 1500 – 2000 €</w:t>
            </w:r>
          </w:p>
        </w:tc>
        <w:tc>
          <w:tcPr>
            <w:tcW w:w="4759" w:type="dxa"/>
          </w:tcPr>
          <w:p w14:paraId="32DDA92C" w14:textId="77777777" w:rsidR="00B8274E" w:rsidRPr="00AD3BF7" w:rsidRDefault="00B8274E" w:rsidP="00B8274E">
            <w:pPr>
              <w:ind w:left="360"/>
            </w:pPr>
          </w:p>
        </w:tc>
      </w:tr>
      <w:tr w:rsidR="00B8274E" w:rsidRPr="00AD3BF7" w14:paraId="461060C4" w14:textId="77777777" w:rsidTr="00935FAD">
        <w:tc>
          <w:tcPr>
            <w:tcW w:w="4751" w:type="dxa"/>
          </w:tcPr>
          <w:p w14:paraId="7F613EE0" w14:textId="77777777" w:rsidR="00B8274E" w:rsidRPr="00AD3BF7" w:rsidRDefault="00B8274E" w:rsidP="00B8274E">
            <w:r w:rsidRPr="00AD3BF7">
              <w:t>In caso di progetto già realizzato, periodo di realizzazione</w:t>
            </w:r>
          </w:p>
          <w:p w14:paraId="50B60DB0" w14:textId="77777777" w:rsidR="00B8274E" w:rsidRPr="00AD3BF7" w:rsidRDefault="00B8274E" w:rsidP="00B8274E"/>
        </w:tc>
        <w:tc>
          <w:tcPr>
            <w:tcW w:w="4767" w:type="dxa"/>
          </w:tcPr>
          <w:p w14:paraId="7337EB95" w14:textId="77777777" w:rsidR="00B8274E" w:rsidRPr="00AD3BF7" w:rsidRDefault="00B8274E" w:rsidP="00B8274E"/>
        </w:tc>
        <w:tc>
          <w:tcPr>
            <w:tcW w:w="4759" w:type="dxa"/>
          </w:tcPr>
          <w:p w14:paraId="43559A61" w14:textId="77777777" w:rsidR="00B8274E" w:rsidRPr="00AD3BF7" w:rsidRDefault="00B8274E" w:rsidP="00B8274E"/>
        </w:tc>
      </w:tr>
      <w:tr w:rsidR="00B8274E" w:rsidRPr="00AD3BF7" w14:paraId="2D2777B0" w14:textId="77777777" w:rsidTr="00935FAD">
        <w:tc>
          <w:tcPr>
            <w:tcW w:w="4751" w:type="dxa"/>
          </w:tcPr>
          <w:p w14:paraId="7D5D1DC2" w14:textId="77777777" w:rsidR="00B8274E" w:rsidRPr="00AD3BF7" w:rsidRDefault="00B8274E" w:rsidP="00B8274E">
            <w:r w:rsidRPr="00AD3BF7">
              <w:t>In caso di progetto già realizzato, principali risultati ottenuti e criticità rilevate</w:t>
            </w:r>
          </w:p>
          <w:p w14:paraId="784BA484" w14:textId="77777777" w:rsidR="00B8274E" w:rsidRPr="00AD3BF7" w:rsidRDefault="00B8274E" w:rsidP="00B8274E"/>
        </w:tc>
        <w:tc>
          <w:tcPr>
            <w:tcW w:w="4767" w:type="dxa"/>
          </w:tcPr>
          <w:p w14:paraId="08F364B3" w14:textId="77777777" w:rsidR="00B8274E" w:rsidRPr="00AD3BF7" w:rsidRDefault="00B8274E" w:rsidP="00B8274E"/>
        </w:tc>
        <w:tc>
          <w:tcPr>
            <w:tcW w:w="4759" w:type="dxa"/>
          </w:tcPr>
          <w:p w14:paraId="7C6AED88" w14:textId="77777777" w:rsidR="00B8274E" w:rsidRPr="00AD3BF7" w:rsidRDefault="00B8274E" w:rsidP="00B8274E"/>
        </w:tc>
      </w:tr>
      <w:tr w:rsidR="00B8274E" w:rsidRPr="00AD3BF7" w14:paraId="1366D614" w14:textId="77777777" w:rsidTr="00935FAD">
        <w:tc>
          <w:tcPr>
            <w:tcW w:w="4751" w:type="dxa"/>
          </w:tcPr>
          <w:p w14:paraId="5E276963" w14:textId="77777777" w:rsidR="00B8274E" w:rsidRPr="00AD3BF7" w:rsidRDefault="00B8274E" w:rsidP="00B8274E">
            <w:r w:rsidRPr="00AD3BF7">
              <w:t>Risultati attesi del progetto proposto</w:t>
            </w:r>
          </w:p>
          <w:p w14:paraId="2902DBA0" w14:textId="77777777" w:rsidR="00B8274E" w:rsidRPr="00AD3BF7" w:rsidRDefault="00B8274E" w:rsidP="00B8274E"/>
        </w:tc>
        <w:tc>
          <w:tcPr>
            <w:tcW w:w="4767" w:type="dxa"/>
          </w:tcPr>
          <w:p w14:paraId="274F1935" w14:textId="08C7C436" w:rsidR="00B8274E" w:rsidRPr="005A72E2" w:rsidRDefault="00BA1D2B" w:rsidP="00BA1D2B">
            <w:pPr>
              <w:pStyle w:val="Paragrafoelenco"/>
              <w:numPr>
                <w:ilvl w:val="0"/>
                <w:numId w:val="10"/>
              </w:numPr>
            </w:pPr>
            <w:r w:rsidRPr="005A72E2">
              <w:t>Ampliamento dell’offerta formativa</w:t>
            </w:r>
          </w:p>
          <w:p w14:paraId="1A1949DB" w14:textId="6F417000" w:rsidR="00BA1D2B" w:rsidRPr="005A72E2" w:rsidRDefault="007F48C1" w:rsidP="00BA1D2B">
            <w:pPr>
              <w:pStyle w:val="Paragrafoelenco"/>
              <w:numPr>
                <w:ilvl w:val="0"/>
                <w:numId w:val="10"/>
              </w:numPr>
            </w:pPr>
            <w:r>
              <w:t>Incremento</w:t>
            </w:r>
            <w:r w:rsidR="00BA1D2B" w:rsidRPr="005A72E2">
              <w:t xml:space="preserve"> delle esperienze di laboratorio realizzabili</w:t>
            </w:r>
          </w:p>
          <w:p w14:paraId="3DE67177" w14:textId="77777777" w:rsidR="00BA1D2B" w:rsidRPr="005A72E2" w:rsidRDefault="005A72E2" w:rsidP="00BA1D2B">
            <w:pPr>
              <w:pStyle w:val="Paragrafoelenco"/>
              <w:numPr>
                <w:ilvl w:val="0"/>
                <w:numId w:val="10"/>
              </w:numPr>
              <w:rPr>
                <w:b/>
              </w:rPr>
            </w:pPr>
            <w:r w:rsidRPr="005A72E2">
              <w:t>Miglioramento dell’attrezzatura del laboratorio di scienze</w:t>
            </w:r>
          </w:p>
          <w:p w14:paraId="6DB048BD" w14:textId="3FD38F1B" w:rsidR="005A72E2" w:rsidRPr="00BA1D2B" w:rsidRDefault="005A72E2" w:rsidP="00BA1D2B">
            <w:pPr>
              <w:pStyle w:val="Paragrafoelenco"/>
              <w:numPr>
                <w:ilvl w:val="0"/>
                <w:numId w:val="10"/>
              </w:numPr>
              <w:rPr>
                <w:b/>
              </w:rPr>
            </w:pPr>
            <w:r>
              <w:t>Maggiori possibilità di attuare la didattica laboratoriale prevista dalle nuove curvature in ambito ecologico e sanitario</w:t>
            </w:r>
          </w:p>
        </w:tc>
        <w:tc>
          <w:tcPr>
            <w:tcW w:w="4759" w:type="dxa"/>
          </w:tcPr>
          <w:p w14:paraId="1EE35CAB" w14:textId="77777777"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14:paraId="2A6C8C2E" w14:textId="77777777" w:rsidTr="005A72E2">
        <w:tc>
          <w:tcPr>
            <w:tcW w:w="4751" w:type="dxa"/>
          </w:tcPr>
          <w:p w14:paraId="6B2F7B74" w14:textId="77777777" w:rsidR="00B8274E" w:rsidRPr="00AD3BF7" w:rsidRDefault="00B8274E" w:rsidP="00B8274E">
            <w:r w:rsidRPr="00AD3BF7">
              <w:t>Arco temporale di attuazione del progetto proposto (anno di possibile avvio)</w:t>
            </w:r>
          </w:p>
        </w:tc>
        <w:tc>
          <w:tcPr>
            <w:tcW w:w="4767" w:type="dxa"/>
            <w:vAlign w:val="center"/>
          </w:tcPr>
          <w:p w14:paraId="17A00834" w14:textId="0C1A6C3D" w:rsidR="00B8274E" w:rsidRPr="005A72E2" w:rsidRDefault="005A72E2" w:rsidP="005A72E2">
            <w:pPr>
              <w:pStyle w:val="Paragrafoelenco"/>
              <w:jc w:val="center"/>
            </w:pPr>
            <w:r w:rsidRPr="005A72E2">
              <w:t>2022-2023</w:t>
            </w:r>
          </w:p>
        </w:tc>
        <w:tc>
          <w:tcPr>
            <w:tcW w:w="4759" w:type="dxa"/>
          </w:tcPr>
          <w:p w14:paraId="71677E7E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4BC6E9E7" w14:textId="77777777" w:rsidTr="00935FAD">
        <w:tc>
          <w:tcPr>
            <w:tcW w:w="4751" w:type="dxa"/>
          </w:tcPr>
          <w:p w14:paraId="214A8379" w14:textId="77777777" w:rsidR="00B8274E" w:rsidRPr="00AD3BF7" w:rsidRDefault="00B8274E" w:rsidP="00B8274E">
            <w:r w:rsidRPr="00AD3BF7">
              <w:t>Arco temporale di attuazione del progetto proposto (durata presunta dell’attività)</w:t>
            </w:r>
          </w:p>
        </w:tc>
        <w:tc>
          <w:tcPr>
            <w:tcW w:w="4767" w:type="dxa"/>
          </w:tcPr>
          <w:p w14:paraId="42A28CBA" w14:textId="31EC71E1" w:rsidR="00B8274E" w:rsidRPr="005A72E2" w:rsidRDefault="005A72E2" w:rsidP="00B8274E">
            <w:pPr>
              <w:pStyle w:val="Paragrafoelenco"/>
            </w:pPr>
            <w:r w:rsidRPr="005A72E2">
              <w:t>Dall’</w:t>
            </w:r>
            <w:r>
              <w:t>anno di possibile avvio in poi</w:t>
            </w:r>
          </w:p>
        </w:tc>
        <w:tc>
          <w:tcPr>
            <w:tcW w:w="4759" w:type="dxa"/>
          </w:tcPr>
          <w:p w14:paraId="70FD9841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276451A9" w14:textId="77777777" w:rsidTr="00935FAD">
        <w:tc>
          <w:tcPr>
            <w:tcW w:w="4751" w:type="dxa"/>
          </w:tcPr>
          <w:p w14:paraId="2908192A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36BA165B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1BF88072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1889FB03" w14:textId="77777777" w:rsidTr="00935FAD">
        <w:tc>
          <w:tcPr>
            <w:tcW w:w="4751" w:type="dxa"/>
          </w:tcPr>
          <w:p w14:paraId="4E9D755E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09AC811A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39E16FC7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67560D9F" w14:textId="77777777" w:rsidTr="00935FAD">
        <w:tc>
          <w:tcPr>
            <w:tcW w:w="4751" w:type="dxa"/>
          </w:tcPr>
          <w:p w14:paraId="006F7424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CONNESSIONE CON IL PNRR</w:t>
            </w:r>
          </w:p>
        </w:tc>
        <w:tc>
          <w:tcPr>
            <w:tcW w:w="4767" w:type="dxa"/>
          </w:tcPr>
          <w:p w14:paraId="4EC73895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4BD28C1D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0A73116C" w14:textId="77777777" w:rsidTr="00935FAD">
        <w:tc>
          <w:tcPr>
            <w:tcW w:w="4751" w:type="dxa"/>
          </w:tcPr>
          <w:p w14:paraId="6B558BD6" w14:textId="77777777" w:rsidR="00B8274E" w:rsidRPr="00AD3BF7" w:rsidRDefault="00B8274E" w:rsidP="00B8274E">
            <w:r w:rsidRPr="00AD3BF7">
              <w:t xml:space="preserve">Collocazione del progetto nel PNRR </w:t>
            </w:r>
          </w:p>
        </w:tc>
        <w:tc>
          <w:tcPr>
            <w:tcW w:w="4767" w:type="dxa"/>
          </w:tcPr>
          <w:p w14:paraId="4BE29358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Missione</w:t>
            </w:r>
          </w:p>
          <w:p w14:paraId="4E3B6186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Componente </w:t>
            </w:r>
          </w:p>
          <w:p w14:paraId="57192141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Investimento</w:t>
            </w:r>
          </w:p>
          <w:p w14:paraId="7A1D90B4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Riforma </w:t>
            </w:r>
          </w:p>
        </w:tc>
        <w:tc>
          <w:tcPr>
            <w:tcW w:w="4759" w:type="dxa"/>
          </w:tcPr>
          <w:p w14:paraId="5B453E47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19626FB1" w14:textId="77777777" w:rsidTr="00935FAD">
        <w:tc>
          <w:tcPr>
            <w:tcW w:w="4751" w:type="dxa"/>
          </w:tcPr>
          <w:p w14:paraId="7B7017B9" w14:textId="77777777" w:rsidR="00B8274E" w:rsidRPr="00AD3BF7" w:rsidRDefault="00B8274E" w:rsidP="00B8274E">
            <w:r w:rsidRPr="00AD3BF7">
              <w:t>Soggetto attuatore della misura PNRR di cui sopra</w:t>
            </w:r>
          </w:p>
        </w:tc>
        <w:tc>
          <w:tcPr>
            <w:tcW w:w="4767" w:type="dxa"/>
          </w:tcPr>
          <w:p w14:paraId="164B1CF4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Amministrazione pubblica</w:t>
            </w:r>
          </w:p>
          <w:p w14:paraId="5AA28326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Soggetto privato (es. che partecipa ad un bando)</w:t>
            </w:r>
          </w:p>
          <w:p w14:paraId="278E1FB9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1263CAA9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0BDFC415" w14:textId="77777777" w:rsidTr="00935FAD">
        <w:tc>
          <w:tcPr>
            <w:tcW w:w="4751" w:type="dxa"/>
          </w:tcPr>
          <w:p w14:paraId="706398EA" w14:textId="77777777" w:rsidR="00B8274E" w:rsidRPr="00AD3BF7" w:rsidRDefault="00B8274E" w:rsidP="00B8274E">
            <w:r w:rsidRPr="00AD3BF7">
              <w:t xml:space="preserve">Eventuale bando di riferimento </w:t>
            </w:r>
          </w:p>
        </w:tc>
        <w:tc>
          <w:tcPr>
            <w:tcW w:w="4767" w:type="dxa"/>
          </w:tcPr>
          <w:p w14:paraId="37EE2B04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pubblicato</w:t>
            </w:r>
          </w:p>
          <w:p w14:paraId="46F50268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da pubblicare</w:t>
            </w:r>
          </w:p>
          <w:p w14:paraId="406A3456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456697F1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19BF4075" w14:textId="77777777" w:rsidTr="00935FAD">
        <w:tc>
          <w:tcPr>
            <w:tcW w:w="4751" w:type="dxa"/>
          </w:tcPr>
          <w:p w14:paraId="227210B4" w14:textId="77777777" w:rsidR="00B8274E" w:rsidRPr="00AD3BF7" w:rsidRDefault="00B8274E" w:rsidP="00B8274E">
            <w:r w:rsidRPr="00AD3BF7">
              <w:t xml:space="preserve">Disponibilità finanziaria della misura </w:t>
            </w:r>
          </w:p>
          <w:p w14:paraId="0CF79047" w14:textId="77777777" w:rsidR="00B8274E" w:rsidRPr="00AD3BF7" w:rsidRDefault="00B8274E" w:rsidP="00B8274E"/>
        </w:tc>
        <w:tc>
          <w:tcPr>
            <w:tcW w:w="4767" w:type="dxa"/>
          </w:tcPr>
          <w:p w14:paraId="1066A0D4" w14:textId="77777777" w:rsidR="00B8274E" w:rsidRPr="00AD3BF7" w:rsidRDefault="00B8274E" w:rsidP="00B8274E"/>
        </w:tc>
        <w:tc>
          <w:tcPr>
            <w:tcW w:w="4759" w:type="dxa"/>
          </w:tcPr>
          <w:p w14:paraId="4C349EDC" w14:textId="77777777" w:rsidR="00B8274E" w:rsidRPr="00AD3BF7" w:rsidRDefault="00B8274E" w:rsidP="00B8274E"/>
        </w:tc>
      </w:tr>
      <w:tr w:rsidR="00B8274E" w14:paraId="37A1E0B4" w14:textId="77777777" w:rsidTr="00935FAD">
        <w:tc>
          <w:tcPr>
            <w:tcW w:w="4751" w:type="dxa"/>
          </w:tcPr>
          <w:p w14:paraId="59187682" w14:textId="77777777" w:rsidR="00B8274E" w:rsidRDefault="00B8274E" w:rsidP="00B8274E">
            <w:r w:rsidRPr="00AD3BF7">
              <w:t xml:space="preserve">Indicare se si ritiene il progetto </w:t>
            </w:r>
            <w:proofErr w:type="spellStart"/>
            <w:r w:rsidRPr="00AD3BF7">
              <w:t>eligibile</w:t>
            </w:r>
            <w:proofErr w:type="spellEnd"/>
            <w:r w:rsidRPr="00AD3BF7">
              <w:t xml:space="preserve"> anche per i fondi strutturali POR (FESR, FSE, FSC)</w:t>
            </w:r>
          </w:p>
        </w:tc>
        <w:tc>
          <w:tcPr>
            <w:tcW w:w="4767" w:type="dxa"/>
          </w:tcPr>
          <w:p w14:paraId="1A87474D" w14:textId="77777777" w:rsidR="00B8274E" w:rsidRDefault="00B8274E" w:rsidP="00B8274E"/>
        </w:tc>
        <w:tc>
          <w:tcPr>
            <w:tcW w:w="4759" w:type="dxa"/>
          </w:tcPr>
          <w:p w14:paraId="52C701EE" w14:textId="77777777" w:rsidR="00B8274E" w:rsidRDefault="00B8274E" w:rsidP="00B8274E"/>
        </w:tc>
      </w:tr>
    </w:tbl>
    <w:p w14:paraId="583619AE" w14:textId="77777777" w:rsidR="006552B2" w:rsidRDefault="006552B2" w:rsidP="006552B2"/>
    <w:sectPr w:rsidR="006552B2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21004"/>
    <w:multiLevelType w:val="hybridMultilevel"/>
    <w:tmpl w:val="33EEB968"/>
    <w:lvl w:ilvl="0" w:tplc="86BEAF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2B4309"/>
    <w:multiLevelType w:val="hybridMultilevel"/>
    <w:tmpl w:val="42647A5E"/>
    <w:lvl w:ilvl="0" w:tplc="48FC7E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B5851"/>
    <w:multiLevelType w:val="hybridMultilevel"/>
    <w:tmpl w:val="8384CA8E"/>
    <w:lvl w:ilvl="0" w:tplc="95509C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E95F8B"/>
    <w:multiLevelType w:val="hybridMultilevel"/>
    <w:tmpl w:val="99083E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B2"/>
    <w:rsid w:val="00001E85"/>
    <w:rsid w:val="000E2D62"/>
    <w:rsid w:val="002A076D"/>
    <w:rsid w:val="00301DC1"/>
    <w:rsid w:val="003F400F"/>
    <w:rsid w:val="00433BC4"/>
    <w:rsid w:val="00467B7E"/>
    <w:rsid w:val="004E65BB"/>
    <w:rsid w:val="00575E7F"/>
    <w:rsid w:val="005A72E2"/>
    <w:rsid w:val="00642A25"/>
    <w:rsid w:val="006552B2"/>
    <w:rsid w:val="00677B72"/>
    <w:rsid w:val="006B13AE"/>
    <w:rsid w:val="006C38F8"/>
    <w:rsid w:val="007A0334"/>
    <w:rsid w:val="007F48C1"/>
    <w:rsid w:val="009009B7"/>
    <w:rsid w:val="00935FAD"/>
    <w:rsid w:val="00AD3BF7"/>
    <w:rsid w:val="00B8274E"/>
    <w:rsid w:val="00BA1D2B"/>
    <w:rsid w:val="00C0520E"/>
    <w:rsid w:val="00C85365"/>
    <w:rsid w:val="00C909E6"/>
    <w:rsid w:val="00D67606"/>
    <w:rsid w:val="00D767C6"/>
    <w:rsid w:val="00D82E2C"/>
    <w:rsid w:val="00E7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487C"/>
  <w15:docId w15:val="{0EAE996F-2E94-4C95-9ED2-3E9452FB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C096B2-B957-4793-B96F-16280B765834}"/>
</file>

<file path=customXml/itemProps2.xml><?xml version="1.0" encoding="utf-8"?>
<ds:datastoreItem xmlns:ds="http://schemas.openxmlformats.org/officeDocument/2006/customXml" ds:itemID="{E000379F-34A3-4FD6-A3E7-F28704F902F2}"/>
</file>

<file path=customXml/itemProps3.xml><?xml version="1.0" encoding="utf-8"?>
<ds:datastoreItem xmlns:ds="http://schemas.openxmlformats.org/officeDocument/2006/customXml" ds:itemID="{1BE23E59-0F84-4CA7-BB9D-702E6E5C19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Timpano Francesco</dc:creator>
  <cp:keywords/>
  <dc:description/>
  <cp:lastModifiedBy>fidimp01</cp:lastModifiedBy>
  <cp:revision>3</cp:revision>
  <dcterms:created xsi:type="dcterms:W3CDTF">2022-01-22T14:25:00Z</dcterms:created>
  <dcterms:modified xsi:type="dcterms:W3CDTF">2022-02-14T14:52:00Z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